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rFonts w:cs="Times New Roman" w:eastAsia="Times New Roman"/>
          <w:b/>
          <w:u w:val="single"/>
          <w:lang w:eastAsia="es-ES_tradnl"/>
        </w:rPr>
      </w:pPr>
      <w:r>
        <w:rPr>
          <w:rFonts w:cs="Times New Roman" w:eastAsia="Times New Roman"/>
          <w:b/>
          <w:u w:val="single"/>
          <w:lang w:eastAsia="es-ES_tradnl"/>
        </w:rPr>
        <w:t>DECLARACIÓN DE SALUD</w:t>
      </w:r>
    </w:p>
    <w:p>
      <w:pPr>
        <w:pStyle w:val="style0"/>
        <w:spacing w:lineRule="auto" w:line="276"/>
        <w:jc w:val="center"/>
        <w:rPr>
          <w:rFonts w:cs="Times New Roman" w:eastAsia="Times New Roman"/>
          <w:b/>
          <w:u w:val="single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val="es-ES" w:eastAsia="es-ES_tradnl"/>
        </w:rPr>
      </w:pPr>
      <w:r>
        <w:rPr>
          <w:rFonts w:cs="Times New Roman" w:eastAsia="Times New Roman"/>
          <w:lang w:val="es-ES" w:eastAsia="es-ES_tradnl"/>
        </w:rPr>
        <w:t xml:space="preserve">Evento: </w:t>
      </w:r>
      <w:r>
        <w:rPr>
          <w:rFonts w:cs="Times New Roman" w:eastAsia="Times New Roman"/>
          <w:lang w:val="es-ES" w:eastAsia="es-ES_tradnl"/>
        </w:rPr>
        <w:t>ARRIBES OCULTOS</w:t>
      </w:r>
      <w:r>
        <w:rPr>
          <w:rFonts w:cs="Times New Roman" w:eastAsia="Times New Roman"/>
          <w:lang w:val="es-ES" w:eastAsia="es-ES_tradnl"/>
        </w:rPr>
        <w:t xml:space="preserve"> 2021</w:t>
      </w:r>
    </w:p>
    <w:p>
      <w:pPr>
        <w:pStyle w:val="style0"/>
        <w:spacing w:lineRule="auto" w:line="276"/>
        <w:rPr>
          <w:rFonts w:cs="Times New Roman" w:eastAsia="Times New Roman"/>
          <w:lang w:val="es-ES" w:eastAsia="es-ES_tradnl"/>
        </w:rPr>
      </w:pP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Fech</w:t>
      </w:r>
      <w:r>
        <w:rPr>
          <w:rFonts w:cs="Times New Roman" w:eastAsia="Times New Roman"/>
          <w:lang w:eastAsia="es-ES_tradnl"/>
        </w:rPr>
        <w:t>a de firma de esta declaración: __</w:t>
      </w:r>
      <w:r>
        <w:rPr>
          <w:rFonts w:cs="Times New Roman" w:eastAsia="Times New Roman"/>
          <w:lang w:val="en-US" w:eastAsia="es-ES_tradnl"/>
        </w:rPr>
        <w:t>2</w:t>
      </w:r>
      <w:r>
        <w:rPr>
          <w:rFonts w:cs="Times New Roman" w:eastAsia="Times New Roman"/>
          <w:lang w:val="en-US" w:eastAsia="es-ES_tradnl"/>
        </w:rPr>
        <w:t>6-05-2021</w:t>
      </w:r>
      <w:r>
        <w:rPr>
          <w:rFonts w:cs="Times New Roman" w:eastAsia="Times New Roman"/>
          <w:lang w:eastAsia="es-ES_tradnl"/>
        </w:rPr>
        <w:t>________</w:t>
      </w: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Nombre: </w:t>
      </w:r>
      <w:r>
        <w:rPr>
          <w:rFonts w:cs="Times New Roman" w:eastAsia="Times New Roman"/>
          <w:lang w:eastAsia="es-ES_tradnl"/>
        </w:rPr>
        <w:t>_</w:t>
      </w:r>
      <w:r>
        <w:rPr>
          <w:rFonts w:cs="Times New Roman" w:eastAsia="Times New Roman"/>
          <w:lang w:val="en-US" w:eastAsia="es-ES_tradnl"/>
        </w:rPr>
        <w:t>Jose Manu</w:t>
      </w:r>
      <w:r>
        <w:rPr>
          <w:rFonts w:cs="Times New Roman" w:eastAsia="Times New Roman"/>
          <w:lang w:val="en-US" w:eastAsia="es-ES_tradnl"/>
        </w:rPr>
        <w:t>el</w:t>
      </w:r>
      <w:r>
        <w:rPr>
          <w:rFonts w:cs="Times New Roman" w:eastAsia="Times New Roman"/>
          <w:lang w:eastAsia="es-ES_tradnl"/>
        </w:rPr>
        <w:t>_____________</w:t>
      </w:r>
      <w:r>
        <w:rPr>
          <w:rFonts w:cs="Times New Roman" w:eastAsia="Times New Roman"/>
          <w:lang w:eastAsia="es-ES_tradnl"/>
        </w:rPr>
        <w:t>Apellidos:</w:t>
      </w:r>
      <w:r>
        <w:rPr>
          <w:rFonts w:cs="Times New Roman" w:eastAsia="Times New Roman"/>
          <w:lang w:eastAsia="es-ES_tradnl"/>
        </w:rPr>
        <w:t xml:space="preserve"> </w:t>
      </w:r>
      <w:r>
        <w:rPr>
          <w:rFonts w:cs="Times New Roman" w:eastAsia="Times New Roman"/>
          <w:lang w:val="en-US" w:eastAsia="es-ES_tradnl"/>
        </w:rPr>
        <w:t>Vi</w:t>
      </w:r>
      <w:r>
        <w:rPr>
          <w:rFonts w:cs="Times New Roman" w:eastAsia="Times New Roman"/>
          <w:lang w:val="en-US" w:eastAsia="es-ES_tradnl"/>
        </w:rPr>
        <w:t xml:space="preserve">cente </w:t>
      </w:r>
      <w:r>
        <w:rPr>
          <w:rFonts w:cs="Times New Roman" w:eastAsia="Times New Roman"/>
          <w:lang w:val="en-US" w:eastAsia="es-ES_tradnl"/>
        </w:rPr>
        <w:t>Sanchez</w:t>
      </w:r>
      <w:r>
        <w:rPr>
          <w:rFonts w:cs="Times New Roman" w:eastAsia="Times New Roman"/>
          <w:lang w:eastAsia="es-ES_tradnl"/>
        </w:rPr>
        <w:t>________________</w:t>
      </w:r>
      <w:r>
        <w:rPr>
          <w:rFonts w:cs="Times New Roman" w:eastAsia="Times New Roman"/>
          <w:lang w:eastAsia="es-ES_tradnl"/>
        </w:rPr>
        <w:t>_</w:t>
      </w:r>
      <w:r>
        <w:rPr>
          <w:rFonts w:cs="Times New Roman" w:eastAsia="Times New Roman"/>
          <w:lang w:eastAsia="es-ES_tradnl"/>
        </w:rPr>
        <w:t xml:space="preserve"> DNI/Pasaporte:</w:t>
      </w:r>
      <w:r>
        <w:rPr>
          <w:rFonts w:cs="Times New Roman" w:eastAsia="Times New Roman"/>
          <w:lang w:eastAsia="es-ES_tradnl"/>
        </w:rPr>
        <w:t xml:space="preserve"> _____</w:t>
      </w:r>
      <w:r>
        <w:rPr>
          <w:rFonts w:cs="Times New Roman" w:eastAsia="Times New Roman"/>
          <w:lang w:val="en-US" w:eastAsia="es-ES_tradnl"/>
        </w:rPr>
        <w:t>7</w:t>
      </w:r>
      <w:r>
        <w:rPr>
          <w:rFonts w:cs="Times New Roman" w:eastAsia="Times New Roman"/>
          <w:lang w:val="en-US" w:eastAsia="es-ES_tradnl"/>
        </w:rPr>
        <w:t>2727806N</w:t>
      </w:r>
      <w:r>
        <w:rPr>
          <w:rFonts w:cs="Times New Roman" w:eastAsia="Times New Roman"/>
          <w:lang w:eastAsia="es-ES_tradnl"/>
        </w:rPr>
        <w:t xml:space="preserve">_____________ </w:t>
      </w: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Teléfono de contacto: _</w:t>
      </w:r>
      <w:r>
        <w:rPr>
          <w:rFonts w:cs="Times New Roman" w:eastAsia="Times New Roman"/>
          <w:lang w:val="en-US" w:eastAsia="es-ES_tradnl"/>
        </w:rPr>
        <w:t>669185960</w:t>
      </w:r>
      <w:r>
        <w:rPr>
          <w:rFonts w:cs="Times New Roman" w:eastAsia="Times New Roman"/>
          <w:lang w:eastAsia="es-ES_tradnl"/>
        </w:rPr>
        <w:t>_______________.</w:t>
      </w: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Correo electrónico:</w:t>
      </w:r>
      <w:r>
        <w:rPr>
          <w:rFonts w:cs="Times New Roman" w:eastAsia="Times New Roman"/>
          <w:lang w:eastAsia="es-ES_tradnl"/>
        </w:rPr>
        <w:t xml:space="preserve"> </w:t>
      </w:r>
      <w:r>
        <w:rPr>
          <w:rFonts w:cs="Times New Roman" w:eastAsia="Times New Roman"/>
          <w:lang w:val="en-US" w:eastAsia="es-ES_tradnl"/>
        </w:rPr>
        <w:t>s</w:t>
      </w:r>
      <w:r>
        <w:rPr>
          <w:rFonts w:cs="Times New Roman" w:eastAsia="Times New Roman"/>
          <w:lang w:val="en-US" w:eastAsia="es-ES_tradnl"/>
        </w:rPr>
        <w:t>anc</w:t>
      </w:r>
      <w:r>
        <w:rPr>
          <w:rFonts w:cs="Times New Roman" w:eastAsia="Times New Roman"/>
          <w:lang w:val="en-US" w:eastAsia="es-ES_tradnl"/>
        </w:rPr>
        <w:t>hotebass@gmail.com</w:t>
      </w:r>
      <w:r>
        <w:rPr>
          <w:rFonts w:cs="Times New Roman" w:eastAsia="Times New Roman"/>
          <w:lang w:eastAsia="es-ES_tradnl"/>
        </w:rPr>
        <w:t>___________________________.</w:t>
      </w:r>
    </w:p>
    <w:p>
      <w:pPr>
        <w:pStyle w:val="style0"/>
        <w:spacing w:lineRule="auto" w:line="276"/>
        <w:rPr>
          <w:rFonts w:cs="Times New Roman" w:eastAsia="Times New Roman"/>
          <w:b/>
          <w:u w:val="single"/>
          <w:lang w:eastAsia="es-ES_tradnl"/>
        </w:rPr>
      </w:pPr>
      <w:r>
        <w:rPr>
          <w:rFonts w:cs="Times New Roman" w:eastAsia="Times New Roman"/>
          <w:b/>
          <w:u w:val="single"/>
          <w:lang w:eastAsia="es-ES_tradnl"/>
        </w:rPr>
        <w:t>DECLARA:</w:t>
      </w:r>
    </w:p>
    <w:p>
      <w:pPr>
        <w:pStyle w:val="style0"/>
        <w:spacing w:lineRule="auto" w:line="276"/>
        <w:rPr>
          <w:rFonts w:cs="Times New Roman" w:eastAsia="Times New Roman"/>
          <w:b/>
          <w:u w:val="single"/>
          <w:lang w:eastAsia="es-ES_tradnl"/>
        </w:rPr>
      </w:pP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 haber estado en contacto con una persona afectada por el COVID-19, incluso en ausencia de síntomas, por un espacio de al menos 14 días. 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 estar en situación de riesgo de acuerdo con las normativas en vigor. 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Que informará inmediatamente a la organización de cualquier cambio en su situación de salud en relación al COVID 19, que pueda aparecer durante los días de la competición o con posterioridad a la fecha de firma de esta Declaración de Salud.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He leído y acepto la política de privacidad. Firma Según establece el Reglamento General de Protección de Datos de carácter personal (RGPD) y su despliegue normativo, te informamos que los datos recogidos mediante este formulario, se incorporarán</w:t>
      </w:r>
      <w:r>
        <w:rPr>
          <w:rFonts w:cs="Times New Roman" w:eastAsia="Times New Roman"/>
          <w:lang w:eastAsia="es-ES_tradnl"/>
        </w:rPr>
        <w:t xml:space="preserve"> a un archivo propiedad del C. D.</w:t>
      </w:r>
      <w:r>
        <w:rPr>
          <w:rFonts w:cs="Times New Roman" w:eastAsia="Times New Roman"/>
          <w:lang w:eastAsia="es-ES_tradnl"/>
        </w:rPr>
        <w:t xml:space="preserve">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r>
        <w:rPr/>
        <w:fldChar w:fldCharType="begin"/>
      </w:r>
      <w:r>
        <w:instrText xml:space="preserve"> HYPERLINK "mailto:info@arribesocultos.es" </w:instrText>
      </w:r>
      <w:r>
        <w:rPr/>
        <w:fldChar w:fldCharType="separate"/>
      </w:r>
      <w:r>
        <w:rPr>
          <w:rStyle w:val="style85"/>
          <w:rFonts w:cs="Times New Roman" w:eastAsia="Times New Roman"/>
          <w:lang w:eastAsia="es-ES_tradnl"/>
        </w:rPr>
        <w:t>info@arribesocultos.es</w:t>
      </w:r>
      <w:r>
        <w:rPr/>
        <w:fldChar w:fldCharType="end"/>
      </w: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  <w:r>
        <w:rPr>
          <w:rFonts w:cs="Times New Roman" w:eastAsia="Times New Roman"/>
          <w:b/>
          <w:lang w:eastAsia="es-ES_tradnl"/>
        </w:rPr>
        <w:t xml:space="preserve">He leído y comprendido lo recogido en el presente documento. </w:t>
      </w: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</w:p>
    <w:p>
      <w:pPr>
        <w:pStyle w:val="style179"/>
        <w:numPr>
          <w:ilvl w:val="0"/>
          <w:numId w:val="3"/>
        </w:numPr>
        <w:spacing w:lineRule="auto" w:line="276"/>
        <w:rPr>
          <w:rFonts w:cs="Times New Roman" w:eastAsia="Times New Roman"/>
          <w:sz w:val="16"/>
          <w:szCs w:val="16"/>
          <w:lang w:eastAsia="es-ES_tradnl"/>
        </w:rPr>
      </w:pPr>
      <w:r>
        <w:rPr>
          <w:rFonts w:cs="Times New Roman" w:eastAsia="Times New Roman"/>
          <w:lang w:eastAsia="es-ES_tradnl"/>
        </w:rPr>
        <w:t>Firma</w:t>
      </w:r>
      <w:r>
        <w:rPr>
          <w:rFonts w:cs="Times New Roman" w:eastAsia="Times New Roman"/>
          <w:lang w:eastAsia="es-ES_tradnl"/>
        </w:rPr>
        <w:t>______________________</w:t>
      </w:r>
      <w:r>
        <w:rPr>
          <w:rFonts w:cs="Times New Roman" w:eastAsia="Times New Roman"/>
          <w:lang w:eastAsia="es-ES_tradnl"/>
        </w:rPr>
        <w:t>, D.N.I. o documento identificativo</w:t>
      </w:r>
      <w:r>
        <w:rPr>
          <w:rFonts w:cs="Times New Roman" w:eastAsia="Times New Roman"/>
          <w:lang w:eastAsia="es-ES_tradnl"/>
        </w:rPr>
        <w:t>__</w:t>
      </w:r>
      <w:r>
        <w:rPr>
          <w:rFonts w:cs="Times New Roman" w:eastAsia="Times New Roman"/>
          <w:sz w:val="15"/>
          <w:szCs w:val="15"/>
          <w:lang w:val="en-US" w:eastAsia="es-ES_tradnl"/>
        </w:rPr>
        <w:t>72727806N</w:t>
      </w:r>
    </w:p>
    <w:bookmarkStart w:id="0" w:name="_GoBack"/>
    <w:bookmarkEnd w:id="0"/>
    <w:p>
      <w:pPr>
        <w:pStyle w:val="style0"/>
        <w:spacing w:lineRule="auto" w:line="276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haracter">
                  <wp:posOffset>695898</wp:posOffset>
                </wp:positionH>
                <wp:positionV relativeFrom="line">
                  <wp:posOffset>-377607</wp:posOffset>
                </wp:positionV>
                <wp:extent cx="2479487" cy="1024331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79487" cy="1024331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080" h="1742172" stroke="1">
                              <a:moveTo>
                                <a:pt x="1138206" y="107479"/>
                              </a:moveTo>
                              <a:cubicBezTo>
                                <a:pt x="1138206" y="107479"/>
                                <a:pt x="1145427" y="124326"/>
                                <a:pt x="1152647" y="141173"/>
                              </a:cubicBezTo>
                              <a:cubicBezTo>
                                <a:pt x="1159867" y="158019"/>
                                <a:pt x="1184561" y="220957"/>
                                <a:pt x="1202034" y="267046"/>
                              </a:cubicBezTo>
                              <a:cubicBezTo>
                                <a:pt x="1219507" y="313136"/>
                                <a:pt x="1273372" y="435307"/>
                                <a:pt x="1309764" y="511387"/>
                              </a:cubicBezTo>
                              <a:cubicBezTo>
                                <a:pt x="1346155" y="587468"/>
                                <a:pt x="1426539" y="738970"/>
                                <a:pt x="1470530" y="814390"/>
                              </a:cubicBezTo>
                              <a:cubicBezTo>
                                <a:pt x="1514522" y="889809"/>
                                <a:pt x="1600955" y="1023814"/>
                                <a:pt x="1643396" y="1082398"/>
                              </a:cubicBezTo>
                              <a:cubicBezTo>
                                <a:pt x="1685837" y="1140983"/>
                                <a:pt x="1765307" y="1245869"/>
                                <a:pt x="1802337" y="1292172"/>
                              </a:cubicBezTo>
                              <a:cubicBezTo>
                                <a:pt x="1839366" y="1338476"/>
                                <a:pt x="1916154" y="1426943"/>
                                <a:pt x="1955913" y="1469109"/>
                              </a:cubicBezTo>
                              <a:cubicBezTo>
                                <a:pt x="1995672" y="1511276"/>
                                <a:pt x="2066383" y="1581986"/>
                                <a:pt x="2097334" y="1610531"/>
                              </a:cubicBezTo>
                              <a:cubicBezTo>
                                <a:pt x="2128286" y="1639076"/>
                                <a:pt x="2171128" y="1681374"/>
                                <a:pt x="2183020" y="1695128"/>
                              </a:cubicBezTo>
                              <a:cubicBezTo>
                                <a:pt x="2194911" y="1708881"/>
                                <a:pt x="2133552" y="1712940"/>
                                <a:pt x="2060300" y="1703245"/>
                              </a:cubicBezTo>
                              <a:cubicBezTo>
                                <a:pt x="1987049" y="1693550"/>
                                <a:pt x="1816953" y="1658217"/>
                                <a:pt x="1720108" y="1632581"/>
                              </a:cubicBezTo>
                              <a:cubicBezTo>
                                <a:pt x="1623263" y="1606943"/>
                                <a:pt x="1428245" y="1550460"/>
                                <a:pt x="1330072" y="1519616"/>
                              </a:cubicBezTo>
                              <a:cubicBezTo>
                                <a:pt x="1231898" y="1488771"/>
                                <a:pt x="1048539" y="1433503"/>
                                <a:pt x="963353" y="1409079"/>
                              </a:cubicBezTo>
                              <a:cubicBezTo>
                                <a:pt x="878168" y="1384655"/>
                                <a:pt x="715966" y="1339770"/>
                                <a:pt x="638949" y="1319309"/>
                              </a:cubicBezTo>
                              <a:cubicBezTo>
                                <a:pt x="561933" y="1298849"/>
                                <a:pt x="423938" y="1265465"/>
                                <a:pt x="362961" y="1252540"/>
                              </a:cubicBezTo>
                              <a:cubicBezTo>
                                <a:pt x="301984" y="1239615"/>
                                <a:pt x="206911" y="1218850"/>
                                <a:pt x="172817" y="1211009"/>
                              </a:cubicBezTo>
                              <a:cubicBezTo>
                                <a:pt x="138722" y="1203169"/>
                                <a:pt x="91522" y="1192921"/>
                                <a:pt x="78417" y="1190515"/>
                              </a:cubicBezTo>
                              <a:cubicBezTo>
                                <a:pt x="65312" y="1188109"/>
                                <a:pt x="69898" y="1182274"/>
                                <a:pt x="87588" y="1178848"/>
                              </a:cubicBezTo>
                              <a:cubicBezTo>
                                <a:pt x="105279" y="1175421"/>
                                <a:pt x="185485" y="1160972"/>
                                <a:pt x="248001" y="1149950"/>
                              </a:cubicBezTo>
                              <a:cubicBezTo>
                                <a:pt x="310517" y="1138929"/>
                                <a:pt x="465979" y="1115491"/>
                                <a:pt x="558924" y="1103075"/>
                              </a:cubicBezTo>
                              <a:cubicBezTo>
                                <a:pt x="651870" y="1090658"/>
                                <a:pt x="853914" y="1061155"/>
                                <a:pt x="963012" y="1044068"/>
                              </a:cubicBezTo>
                              <a:cubicBezTo>
                                <a:pt x="1072110" y="1026979"/>
                                <a:pt x="1299017" y="986991"/>
                                <a:pt x="1416826" y="964089"/>
                              </a:cubicBezTo>
                              <a:cubicBezTo>
                                <a:pt x="1534635" y="941188"/>
                                <a:pt x="1765051" y="889508"/>
                                <a:pt x="1877657" y="860731"/>
                              </a:cubicBezTo>
                              <a:cubicBezTo>
                                <a:pt x="1990264" y="831954"/>
                                <a:pt x="2197644" y="771267"/>
                                <a:pt x="2292418" y="739358"/>
                              </a:cubicBezTo>
                              <a:cubicBezTo>
                                <a:pt x="2387192" y="707450"/>
                                <a:pt x="2547517" y="641047"/>
                                <a:pt x="2613069" y="606552"/>
                              </a:cubicBezTo>
                              <a:cubicBezTo>
                                <a:pt x="2678620" y="572058"/>
                                <a:pt x="2777882" y="500888"/>
                                <a:pt x="2811592" y="464211"/>
                              </a:cubicBezTo>
                              <a:cubicBezTo>
                                <a:pt x="2845303" y="427534"/>
                                <a:pt x="2884247" y="363422"/>
                                <a:pt x="2889480" y="335986"/>
                              </a:cubicBezTo>
                              <a:cubicBezTo>
                                <a:pt x="2894714" y="308550"/>
                                <a:pt x="2870646" y="251809"/>
                                <a:pt x="2841345" y="222504"/>
                              </a:cubicBezTo>
                              <a:cubicBezTo>
                                <a:pt x="2812044" y="193200"/>
                                <a:pt x="2728314" y="134638"/>
                                <a:pt x="2673886" y="105381"/>
                              </a:cubicBezTo>
                              <a:cubicBezTo>
                                <a:pt x="2619457" y="76124"/>
                                <a:pt x="2486539" y="35264"/>
                                <a:pt x="2408050" y="23661"/>
                              </a:cubicBezTo>
                              <a:cubicBezTo>
                                <a:pt x="2329561" y="12059"/>
                                <a:pt x="2175816" y="228"/>
                                <a:pt x="2100560" y="0"/>
                              </a:cubicBezTo>
                              <a:cubicBezTo>
                                <a:pt x="2025305" y="-228"/>
                                <a:pt x="1842469" y="19697"/>
                                <a:pt x="1734888" y="39852"/>
                              </a:cubicBezTo>
                              <a:cubicBezTo>
                                <a:pt x="1627307" y="60006"/>
                                <a:pt x="1454145" y="108841"/>
                                <a:pt x="1388563" y="137522"/>
                              </a:cubicBezTo>
                              <a:cubicBezTo>
                                <a:pt x="1322981" y="166204"/>
                                <a:pt x="1228313" y="224557"/>
                                <a:pt x="1199227" y="254231"/>
                              </a:cubicBezTo>
                              <a:cubicBezTo>
                                <a:pt x="1170141" y="283903"/>
                                <a:pt x="1142509" y="329200"/>
                                <a:pt x="1143964" y="344824"/>
                              </a:cubicBezTo>
                              <a:cubicBezTo>
                                <a:pt x="1145418" y="360448"/>
                                <a:pt x="1194531" y="409610"/>
                                <a:pt x="1242189" y="443146"/>
                              </a:cubicBezTo>
                              <a:cubicBezTo>
                                <a:pt x="1289847" y="476683"/>
                                <a:pt x="1418478" y="544690"/>
                                <a:pt x="1499451" y="579161"/>
                              </a:cubicBezTo>
                              <a:cubicBezTo>
                                <a:pt x="1580423" y="613633"/>
                                <a:pt x="1756841" y="677163"/>
                                <a:pt x="1852287" y="706224"/>
                              </a:cubicBezTo>
                              <a:cubicBezTo>
                                <a:pt x="1947732" y="735284"/>
                                <a:pt x="2130699" y="791159"/>
                                <a:pt x="2218220" y="817973"/>
                              </a:cubicBezTo>
                              <a:cubicBezTo>
                                <a:pt x="2305742" y="844787"/>
                                <a:pt x="2468215" y="896136"/>
                                <a:pt x="2543167" y="920669"/>
                              </a:cubicBezTo>
                              <a:cubicBezTo>
                                <a:pt x="2618119" y="945201"/>
                                <a:pt x="2742189" y="988178"/>
                                <a:pt x="2791308" y="1006622"/>
                              </a:cubicBezTo>
                              <a:cubicBezTo>
                                <a:pt x="2840426" y="1025066"/>
                                <a:pt x="2912086" y="1054990"/>
                                <a:pt x="2934626" y="1066471"/>
                              </a:cubicBezTo>
                              <a:cubicBezTo>
                                <a:pt x="2957166" y="1077951"/>
                                <a:pt x="2986241" y="1100261"/>
                                <a:pt x="2992775" y="1111093"/>
                              </a:cubicBezTo>
                              <a:cubicBezTo>
                                <a:pt x="2999309" y="1121923"/>
                                <a:pt x="2958402" y="1154584"/>
                                <a:pt x="2910961" y="1176415"/>
                              </a:cubicBezTo>
                              <a:cubicBezTo>
                                <a:pt x="2863519" y="1198246"/>
                                <a:pt x="2735297" y="1244348"/>
                                <a:pt x="2654517" y="1268619"/>
                              </a:cubicBezTo>
                              <a:cubicBezTo>
                                <a:pt x="2573736" y="1292890"/>
                                <a:pt x="2355522" y="1347517"/>
                                <a:pt x="2218088" y="1377872"/>
                              </a:cubicBezTo>
                              <a:cubicBezTo>
                                <a:pt x="2080654" y="1408228"/>
                                <a:pt x="1781203" y="1468744"/>
                                <a:pt x="1619185" y="1498904"/>
                              </a:cubicBezTo>
                              <a:cubicBezTo>
                                <a:pt x="1457167" y="1529064"/>
                                <a:pt x="1143087" y="1587022"/>
                                <a:pt x="991024" y="1614820"/>
                              </a:cubicBezTo>
                              <a:cubicBezTo>
                                <a:pt x="838962" y="1642617"/>
                                <a:pt x="570028" y="1687881"/>
                                <a:pt x="453156" y="1705346"/>
                              </a:cubicBezTo>
                              <a:cubicBezTo>
                                <a:pt x="336284" y="1722812"/>
                                <a:pt x="164094" y="1741224"/>
                                <a:pt x="108775" y="1742172"/>
                              </a:cubicBezTo>
                              <a:cubicBezTo>
                                <a:pt x="53456" y="1743120"/>
                                <a:pt x="-931" y="1732125"/>
                                <a:pt x="0" y="1720180"/>
                              </a:cubicBezTo>
                              <a:cubicBezTo>
                                <a:pt x="931" y="1708236"/>
                                <a:pt x="92454" y="1636511"/>
                                <a:pt x="183047" y="1576728"/>
                              </a:cubicBezTo>
                              <a:cubicBezTo>
                                <a:pt x="273640" y="1516946"/>
                                <a:pt x="514770" y="1400489"/>
                                <a:pt x="665307" y="1343814"/>
                              </a:cubicBezTo>
                              <a:cubicBezTo>
                                <a:pt x="815843" y="1287139"/>
                                <a:pt x="1148195" y="1189644"/>
                                <a:pt x="1330010" y="1148823"/>
                              </a:cubicBezTo>
                              <a:cubicBezTo>
                                <a:pt x="1511826" y="1108003"/>
                                <a:pt x="1888508" y="1050683"/>
                                <a:pt x="2083375" y="1034184"/>
                              </a:cubicBezTo>
                              <a:cubicBezTo>
                                <a:pt x="2278242" y="1017685"/>
                                <a:pt x="2673442" y="996773"/>
                                <a:pt x="2873776" y="992359"/>
                              </a:cubicBezTo>
                              <a:cubicBezTo>
                                <a:pt x="3074110" y="987946"/>
                                <a:pt x="3451899" y="983534"/>
                                <a:pt x="3629356" y="983534"/>
                              </a:cubicBezTo>
                              <a:cubicBezTo>
                                <a:pt x="3806811" y="983534"/>
                                <a:pt x="4100674" y="981127"/>
                                <a:pt x="4217080" y="978721"/>
                              </a:cubicBezTo>
                            </a:path>
                          </a:pathLst>
                        </a:custGeom>
                        <a:ln cmpd="sng" cap="rnd" w="12700">
                          <a:solidFill>
                            <a:srgbClr val="3893e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4217080,1742172" path="m1138206,107479c1138206,107479,1145427,124326,1152647,141173c1159867,158019,1184561,220957,1202034,267046c1219507,313136,1273372,435307,1309764,511387c1346155,587468,1426539,738970,1470530,814390c1514522,889809,1600955,1023814,1643396,1082398c1685837,1140983,1765307,1245869,1802337,1292172c1839366,1338476,1916154,1426943,1955913,1469109c1995672,1511276,2066383,1581986,2097334,1610531c2128286,1639076,2171128,1681374,2183020,1695128c2194911,1708881,2133552,1712940,2060300,1703245c1987049,1693550,1816953,1658217,1720108,1632581c1623263,1606943,1428245,1550460,1330072,1519616c1231898,1488771,1048539,1433503,963353,1409079c878168,1384655,715966,1339770,638949,1319309c561933,1298849,423938,1265465,362961,1252540c301984,1239615,206911,1218850,172817,1211009c138722,1203169,91522,1192921,78417,1190515c65312,1188109,69898,1182274,87588,1178848c105279,1175421,185485,1160972,248001,1149950c310517,1138929,465979,1115491,558924,1103075c651870,1090658,853914,1061155,963012,1044068c1072110,1026979,1299017,986991,1416826,964089c1534635,941188,1765051,889508,1877657,860731c1990264,831954,2197644,771267,2292418,739358c2387192,707450,2547517,641047,2613069,606552c2678620,572058,2777882,500888,2811592,464211c2845303,427534,2884247,363422,2889480,335986c2894714,308550,2870646,251809,2841345,222504c2812044,193200,2728314,134638,2673886,105381c2619457,76124,2486539,35264,2408050,23661c2329561,12059,2175816,228,2100560,0c2025305,-228,1842469,19697,1734888,39852c1627307,60006,1454145,108841,1388563,137522c1322981,166204,1228313,224557,1199227,254231c1170141,283903,1142509,329200,1143964,344824c1145418,360448,1194531,409610,1242189,443146c1289847,476683,1418478,544690,1499451,579161c1580423,613633,1756841,677163,1852287,706224c1947732,735284,2130699,791159,2218220,817973c2305742,844787,2468215,896136,2543167,920669c2618119,945201,2742189,988178,2791308,1006622c2840426,1025066,2912086,1054990,2934626,1066471c2957166,1077951,2986241,1100261,2992775,1111093c2999309,1121923,2958402,1154584,2910961,1176415c2863519,1198246,2735297,1244348,2654517,1268619c2573736,1292890,2355522,1347517,2218088,1377872c2080654,1408228,1781203,1468744,1619185,1498904c1457167,1529064,1143087,1587022,991024,1614820c838962,1642617,570028,1687881,453156,1705346c336284,1722812,164094,1741224,108775,1742172c53456,1743120,-931,1732125,0,1720180c931,1708236,92454,1636511,183047,1576728c273640,1516946,514770,1400489,665307,1343814c815843,1287139,1148195,1189644,1330010,1148823c1511826,1108003,1888508,1050683,2083375,1034184c2278242,1017685,2673442,996773,2873776,992359c3074110,987946,3451899,983534,3629356,983534c3806811,983534,4100674,981127,4217080,978721e" filled="f" stroked="t" style="position:absolute;margin-left:54.8pt;margin-top:-29.73pt;width:195.24pt;height:80.66pt;z-index:2;mso-position-horizontal-relative:char;mso-position-vertical-relative:line;mso-width-relative:page;mso-height-relative:page;mso-wrap-distance-left:0.0pt;mso-wrap-distance-right:0.0pt;visibility:visible;">
                <v:stroke endcap="round" color="#3893e0" weight="1.0pt"/>
                <v:fill/>
                <v:path textboxrect="0,0,4217080,1742172"/>
              </v:shape>
            </w:pict>
          </mc:Fallback>
        </mc:AlternateContent>
      </w:r>
    </w:p>
    <w:sectPr>
      <w:headerReference w:type="default" r:id="rId2"/>
      <w:footerReference w:type="default" r:id="rId3"/>
      <w:pgSz w:w="11900" w:h="16840" w:orient="portrait"/>
      <w:pgMar w:top="1417" w:right="14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i/>
        <w:color w:val="009193"/>
        <w:lang w:val="es-ES"/>
      </w:rPr>
    </w:pPr>
    <w:r>
      <w:rPr>
        <w:i/>
        <w:color w:val="009193"/>
        <w:lang w:val="es-ES"/>
      </w:rPr>
      <w:t>ARRIBES OCULTOS</w:t>
    </w:r>
    <w:r>
      <w:rPr>
        <w:i/>
        <w:color w:val="009193"/>
        <w:lang w:val="es-ES"/>
      </w:rPr>
      <w:t xml:space="preserve"> 2021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-567"/>
      <w:jc w:val="right"/>
      <w:rPr>
        <w:color w:val="009193"/>
        <w:lang w:val="es-ES"/>
      </w:rPr>
    </w:pPr>
    <w:r>
      <w:rPr>
        <w:color w:val="009193"/>
        <w:lang w:val="es-ES"/>
      </w:rPr>
      <w:t>ANEXO I</w:t>
    </w:r>
    <w:r>
      <w:rPr>
        <w:color w:val="009193"/>
        <w:lang w:val="es-ES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F4CFF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31017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s-ES_tradnl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265</Words>
  <Pages>1</Pages>
  <Characters>1707</Characters>
  <Application>WPS Office</Application>
  <DocSecurity>0</DocSecurity>
  <Paragraphs>28</Paragraphs>
  <ScaleCrop>false</ScaleCrop>
  <Company>Cuerpo Nacional de Policia</Company>
  <LinksUpToDate>false</LinksUpToDate>
  <CharactersWithSpaces>1961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2021-05-26T11:35:37Z</dcterms:created>
  <dc:creator>Usuario de Microsoft Office</dc:creator>
  <lastModifiedBy>M2002J9G</lastModifiedBy>
  <dcterms:modified xsi:type="dcterms:W3CDTF">2021-05-26T11:35:37Z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