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a89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a89c"/>
          <w:sz w:val="22"/>
          <w:szCs w:val="22"/>
          <w:highlight w:val="white"/>
          <w:u w:val="single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DECLARACIÓN DE SALUD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ed220b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ed220b"/>
          <w:sz w:val="18"/>
          <w:szCs w:val="18"/>
          <w:highlight w:val="white"/>
          <w:u w:val="none"/>
          <w:vertAlign w:val="baseline"/>
          <w:rtl w:val="0"/>
        </w:rPr>
        <w:t xml:space="preserve">(RELLENAR 2 DÍAS ANTES DEL EVENTO)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Evento: ZANGARUN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Fecha de firma de esta declaración:          25/ 06 / 2021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Nombre: Jose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Apellidos: Ruiz Torres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DNI/Pasaporte: 12380493 F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Teléfono de contacto: 645775682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Correo electrónico: joseruiztorres.jrt@gmail.com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No haber estado en contacto con una persona afectada por el COVID-19, incluso en ausencia de síntomas, por un espacio de al menos 14 días.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No estar en situación de riesgo de acuerdo con las normativas en vigor.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 Que informará inmediatamente a la organización de cualquier cambio en su situación de salud en relación al COVID 19, que pueda aparecer durante los días de la competición o con posterioridad a la fecha de firma de esta Declaración de Salud.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5. He leído y acepto la política de privacidad. Firma Según establece el Reglamento General de Protección de Datos de carácter personal (RGPD) y su despliegue normativo, te informamos que los datos recogidos mediante este formulario, se incorporarán a un archivo propiedad de la Organización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zangarun@gmail.com.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He leído y comprendido lo recogido en el presente documento.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Firma,        12380493 F                                      ,D.N.I. o documento identificativo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4" w:top="284" w:left="284" w:right="28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